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3E3" w:rsidRPr="00E861C4" w:rsidRDefault="00464726" w:rsidP="00464726">
      <w:pPr>
        <w:jc w:val="center"/>
        <w:rPr>
          <w:b/>
          <w:sz w:val="28"/>
          <w:szCs w:val="28"/>
        </w:rPr>
      </w:pPr>
      <w:bookmarkStart w:id="0" w:name="_GoBack"/>
      <w:bookmarkEnd w:id="0"/>
      <w:r w:rsidRPr="00E861C4">
        <w:rPr>
          <w:b/>
          <w:sz w:val="28"/>
          <w:szCs w:val="28"/>
        </w:rPr>
        <w:t>Glen Acres PTO Meeting September 12, 2019</w:t>
      </w:r>
      <w:r w:rsidR="005D2D5F">
        <w:rPr>
          <w:b/>
          <w:sz w:val="28"/>
          <w:szCs w:val="28"/>
        </w:rPr>
        <w:t xml:space="preserve"> Minutes </w:t>
      </w:r>
    </w:p>
    <w:p w:rsidR="00464726" w:rsidRPr="005D2D5F" w:rsidRDefault="00464726" w:rsidP="005D2D5F">
      <w:pPr>
        <w:tabs>
          <w:tab w:val="left" w:pos="8031"/>
        </w:tabs>
        <w:rPr>
          <w:b/>
          <w:sz w:val="24"/>
          <w:szCs w:val="24"/>
        </w:rPr>
      </w:pPr>
    </w:p>
    <w:p w:rsidR="00464726" w:rsidRDefault="00464726">
      <w:pPr>
        <w:rPr>
          <w:sz w:val="24"/>
          <w:szCs w:val="24"/>
        </w:rPr>
      </w:pPr>
      <w:r w:rsidRPr="00E861C4">
        <w:rPr>
          <w:b/>
          <w:sz w:val="24"/>
          <w:szCs w:val="24"/>
        </w:rPr>
        <w:t>Principal Report-</w:t>
      </w:r>
      <w:r w:rsidRPr="00E861C4">
        <w:rPr>
          <w:sz w:val="24"/>
          <w:szCs w:val="24"/>
        </w:rPr>
        <w:t xml:space="preserve"> Donna Ryan</w:t>
      </w:r>
    </w:p>
    <w:p w:rsidR="005D2D5F" w:rsidRDefault="005D2D5F">
      <w:pPr>
        <w:rPr>
          <w:sz w:val="24"/>
          <w:szCs w:val="24"/>
        </w:rPr>
      </w:pPr>
      <w:r>
        <w:rPr>
          <w:sz w:val="24"/>
          <w:szCs w:val="24"/>
        </w:rPr>
        <w:t>Opening of school year went well</w:t>
      </w:r>
    </w:p>
    <w:p w:rsidR="005D2D5F" w:rsidRDefault="005D2D5F">
      <w:pPr>
        <w:rPr>
          <w:sz w:val="24"/>
          <w:szCs w:val="24"/>
        </w:rPr>
      </w:pPr>
      <w:r>
        <w:rPr>
          <w:sz w:val="24"/>
          <w:szCs w:val="24"/>
        </w:rPr>
        <w:t>Assembly created and performed by teachers to demonstrate the “Eagle’s Way” was well received</w:t>
      </w:r>
    </w:p>
    <w:p w:rsidR="005D2D5F" w:rsidRDefault="005D2D5F">
      <w:pPr>
        <w:rPr>
          <w:sz w:val="24"/>
          <w:szCs w:val="24"/>
        </w:rPr>
      </w:pPr>
      <w:r>
        <w:rPr>
          <w:sz w:val="24"/>
          <w:szCs w:val="24"/>
        </w:rPr>
        <w:t>Ongoing programs for bullying prevention include a power point for Ms. Stewart for 2</w:t>
      </w:r>
      <w:r w:rsidRPr="005D2D5F">
        <w:rPr>
          <w:sz w:val="24"/>
          <w:szCs w:val="24"/>
          <w:vertAlign w:val="superscript"/>
        </w:rPr>
        <w:t>nd</w:t>
      </w:r>
      <w:r>
        <w:rPr>
          <w:sz w:val="24"/>
          <w:szCs w:val="24"/>
        </w:rPr>
        <w:t>, 3</w:t>
      </w:r>
      <w:r w:rsidRPr="005D2D5F">
        <w:rPr>
          <w:sz w:val="24"/>
          <w:szCs w:val="24"/>
          <w:vertAlign w:val="superscript"/>
        </w:rPr>
        <w:t>rd</w:t>
      </w:r>
      <w:r>
        <w:rPr>
          <w:sz w:val="24"/>
          <w:szCs w:val="24"/>
        </w:rPr>
        <w:t>, and 4</w:t>
      </w:r>
      <w:r w:rsidRPr="005D2D5F">
        <w:rPr>
          <w:sz w:val="24"/>
          <w:szCs w:val="24"/>
          <w:vertAlign w:val="superscript"/>
        </w:rPr>
        <w:t>th</w:t>
      </w:r>
      <w:r>
        <w:rPr>
          <w:sz w:val="24"/>
          <w:szCs w:val="24"/>
        </w:rPr>
        <w:t xml:space="preserve"> Grade and a roleplaying group for 5</w:t>
      </w:r>
      <w:r w:rsidRPr="005D2D5F">
        <w:rPr>
          <w:sz w:val="24"/>
          <w:szCs w:val="24"/>
          <w:vertAlign w:val="superscript"/>
        </w:rPr>
        <w:t>th</w:t>
      </w:r>
      <w:r>
        <w:rPr>
          <w:sz w:val="24"/>
          <w:szCs w:val="24"/>
        </w:rPr>
        <w:t xml:space="preserve"> grade. Still developing a program for Kindergarten and 1</w:t>
      </w:r>
      <w:r w:rsidRPr="005D2D5F">
        <w:rPr>
          <w:sz w:val="24"/>
          <w:szCs w:val="24"/>
          <w:vertAlign w:val="superscript"/>
        </w:rPr>
        <w:t>st</w:t>
      </w:r>
      <w:r>
        <w:rPr>
          <w:sz w:val="24"/>
          <w:szCs w:val="24"/>
        </w:rPr>
        <w:t xml:space="preserve"> grade.</w:t>
      </w:r>
    </w:p>
    <w:p w:rsidR="005D2D5F" w:rsidRDefault="005D2D5F">
      <w:pPr>
        <w:rPr>
          <w:sz w:val="24"/>
          <w:szCs w:val="24"/>
        </w:rPr>
      </w:pPr>
      <w:r>
        <w:rPr>
          <w:sz w:val="24"/>
          <w:szCs w:val="24"/>
        </w:rPr>
        <w:t>Students are loving the playground and new additions to the blacktop</w:t>
      </w:r>
    </w:p>
    <w:p w:rsidR="005D2D5F" w:rsidRPr="00E861C4" w:rsidRDefault="005D2D5F">
      <w:pPr>
        <w:rPr>
          <w:sz w:val="24"/>
          <w:szCs w:val="24"/>
        </w:rPr>
      </w:pPr>
      <w:r>
        <w:rPr>
          <w:sz w:val="24"/>
          <w:szCs w:val="24"/>
        </w:rPr>
        <w:t xml:space="preserve">Reading team is completing assessments and letter should go home by the end of the month if additional support is suggested. </w:t>
      </w:r>
    </w:p>
    <w:p w:rsidR="00464726" w:rsidRDefault="00464726">
      <w:pPr>
        <w:rPr>
          <w:sz w:val="24"/>
          <w:szCs w:val="24"/>
        </w:rPr>
      </w:pPr>
      <w:r w:rsidRPr="00E861C4">
        <w:rPr>
          <w:b/>
          <w:sz w:val="24"/>
          <w:szCs w:val="24"/>
        </w:rPr>
        <w:t>Teacher Report-</w:t>
      </w:r>
      <w:r w:rsidRPr="00E861C4">
        <w:rPr>
          <w:sz w:val="24"/>
          <w:szCs w:val="24"/>
        </w:rPr>
        <w:t xml:space="preserve"> Chris </w:t>
      </w:r>
      <w:proofErr w:type="spellStart"/>
      <w:r w:rsidRPr="00E861C4">
        <w:rPr>
          <w:sz w:val="24"/>
          <w:szCs w:val="24"/>
        </w:rPr>
        <w:t>Ousey</w:t>
      </w:r>
      <w:proofErr w:type="spellEnd"/>
    </w:p>
    <w:p w:rsidR="005D2D5F" w:rsidRDefault="005D2D5F">
      <w:pPr>
        <w:rPr>
          <w:sz w:val="24"/>
          <w:szCs w:val="24"/>
        </w:rPr>
      </w:pPr>
      <w:r>
        <w:rPr>
          <w:sz w:val="24"/>
          <w:szCs w:val="24"/>
        </w:rPr>
        <w:t>Playground and blacktop painting is working great for differentiating when 5</w:t>
      </w:r>
      <w:r w:rsidRPr="005D2D5F">
        <w:rPr>
          <w:sz w:val="24"/>
          <w:szCs w:val="24"/>
          <w:vertAlign w:val="superscript"/>
        </w:rPr>
        <w:t>th</w:t>
      </w:r>
      <w:r>
        <w:rPr>
          <w:sz w:val="24"/>
          <w:szCs w:val="24"/>
        </w:rPr>
        <w:t xml:space="preserve"> and 2</w:t>
      </w:r>
      <w:r w:rsidRPr="005D2D5F">
        <w:rPr>
          <w:sz w:val="24"/>
          <w:szCs w:val="24"/>
          <w:vertAlign w:val="superscript"/>
        </w:rPr>
        <w:t>nd</w:t>
      </w:r>
      <w:r>
        <w:rPr>
          <w:sz w:val="24"/>
          <w:szCs w:val="24"/>
        </w:rPr>
        <w:t xml:space="preserve"> grades are on playground together</w:t>
      </w:r>
    </w:p>
    <w:p w:rsidR="005D2D5F" w:rsidRPr="00E861C4" w:rsidRDefault="005D2D5F">
      <w:pPr>
        <w:rPr>
          <w:sz w:val="24"/>
          <w:szCs w:val="24"/>
        </w:rPr>
      </w:pPr>
      <w:r>
        <w:rPr>
          <w:sz w:val="24"/>
          <w:szCs w:val="24"/>
        </w:rPr>
        <w:t>The I-Pad class app allows teachers to see what all students are doing in real time, gives an opportunity for teacher to interface directly with the work as the student is completing it and shut down all tablets at the same time.</w:t>
      </w:r>
    </w:p>
    <w:p w:rsidR="00464726" w:rsidRPr="00E861C4" w:rsidRDefault="00464726">
      <w:pPr>
        <w:rPr>
          <w:b/>
          <w:sz w:val="24"/>
          <w:szCs w:val="24"/>
        </w:rPr>
      </w:pPr>
      <w:r w:rsidRPr="00E861C4">
        <w:rPr>
          <w:b/>
          <w:sz w:val="24"/>
          <w:szCs w:val="24"/>
        </w:rPr>
        <w:t>Old Business:</w:t>
      </w:r>
    </w:p>
    <w:p w:rsidR="00464726" w:rsidRPr="00E861C4" w:rsidRDefault="00464726">
      <w:pPr>
        <w:rPr>
          <w:sz w:val="24"/>
          <w:szCs w:val="24"/>
        </w:rPr>
      </w:pPr>
      <w:r w:rsidRPr="00E861C4">
        <w:rPr>
          <w:sz w:val="24"/>
          <w:szCs w:val="24"/>
        </w:rPr>
        <w:t>Playground Improvements</w:t>
      </w:r>
      <w:r w:rsidR="005D2D5F">
        <w:rPr>
          <w:sz w:val="24"/>
          <w:szCs w:val="24"/>
        </w:rPr>
        <w:t>- Blacktop painting and $100 per classroom for new games to be used during indoor recess</w:t>
      </w:r>
    </w:p>
    <w:p w:rsidR="00464726" w:rsidRPr="00E861C4" w:rsidRDefault="00464726">
      <w:pPr>
        <w:rPr>
          <w:sz w:val="24"/>
          <w:szCs w:val="24"/>
        </w:rPr>
      </w:pPr>
      <w:r w:rsidRPr="00E861C4">
        <w:rPr>
          <w:sz w:val="24"/>
          <w:szCs w:val="24"/>
        </w:rPr>
        <w:t>Teacher Gifts for New School Year</w:t>
      </w:r>
      <w:r w:rsidR="005D2D5F">
        <w:rPr>
          <w:sz w:val="24"/>
          <w:szCs w:val="24"/>
        </w:rPr>
        <w:t xml:space="preserve">- $50 for each classroom teacher to be used at Target and all other teachers and support staff can apply for mini grants, </w:t>
      </w:r>
    </w:p>
    <w:p w:rsidR="00464726" w:rsidRPr="00E861C4" w:rsidRDefault="00464726">
      <w:pPr>
        <w:rPr>
          <w:b/>
          <w:sz w:val="24"/>
          <w:szCs w:val="24"/>
        </w:rPr>
      </w:pPr>
      <w:r w:rsidRPr="00E861C4">
        <w:rPr>
          <w:b/>
          <w:sz w:val="24"/>
          <w:szCs w:val="24"/>
        </w:rPr>
        <w:t>Chair Reports:</w:t>
      </w:r>
    </w:p>
    <w:p w:rsidR="00E861C4" w:rsidRDefault="00E861C4">
      <w:pPr>
        <w:rPr>
          <w:sz w:val="24"/>
          <w:szCs w:val="24"/>
        </w:rPr>
      </w:pPr>
      <w:r w:rsidRPr="00E861C4">
        <w:rPr>
          <w:sz w:val="24"/>
          <w:szCs w:val="24"/>
        </w:rPr>
        <w:t>5</w:t>
      </w:r>
      <w:r w:rsidRPr="00E861C4">
        <w:rPr>
          <w:sz w:val="24"/>
          <w:szCs w:val="24"/>
          <w:vertAlign w:val="superscript"/>
        </w:rPr>
        <w:t>th</w:t>
      </w:r>
      <w:r w:rsidRPr="00E861C4">
        <w:rPr>
          <w:sz w:val="24"/>
          <w:szCs w:val="24"/>
        </w:rPr>
        <w:t xml:space="preserve"> Grade Chairs- Janet Scully, Toni North, Shelly </w:t>
      </w:r>
      <w:proofErr w:type="spellStart"/>
      <w:r w:rsidRPr="00E861C4">
        <w:rPr>
          <w:sz w:val="24"/>
          <w:szCs w:val="24"/>
        </w:rPr>
        <w:t>Siedzikowski</w:t>
      </w:r>
      <w:proofErr w:type="spellEnd"/>
    </w:p>
    <w:p w:rsidR="005D2D5F" w:rsidRDefault="005D2D5F">
      <w:pPr>
        <w:rPr>
          <w:sz w:val="24"/>
          <w:szCs w:val="24"/>
        </w:rPr>
      </w:pPr>
      <w:r>
        <w:rPr>
          <w:sz w:val="24"/>
          <w:szCs w:val="24"/>
        </w:rPr>
        <w:t xml:space="preserve">$333 made in </w:t>
      </w:r>
      <w:proofErr w:type="spellStart"/>
      <w:r>
        <w:rPr>
          <w:sz w:val="24"/>
          <w:szCs w:val="24"/>
        </w:rPr>
        <w:t>Smencil</w:t>
      </w:r>
      <w:proofErr w:type="spellEnd"/>
      <w:r>
        <w:rPr>
          <w:sz w:val="24"/>
          <w:szCs w:val="24"/>
        </w:rPr>
        <w:t xml:space="preserve"> sales at Back to School Nights and $346 made selling popsicles at Sneak a Peek</w:t>
      </w:r>
    </w:p>
    <w:p w:rsidR="005D2D5F" w:rsidRDefault="005D2D5F">
      <w:pPr>
        <w:rPr>
          <w:sz w:val="24"/>
          <w:szCs w:val="24"/>
        </w:rPr>
      </w:pPr>
      <w:r>
        <w:rPr>
          <w:sz w:val="24"/>
          <w:szCs w:val="24"/>
        </w:rPr>
        <w:t xml:space="preserve">Ice Cream Social had 353 tickets </w:t>
      </w:r>
      <w:proofErr w:type="spellStart"/>
      <w:r>
        <w:rPr>
          <w:sz w:val="24"/>
          <w:szCs w:val="24"/>
        </w:rPr>
        <w:t>pre</w:t>
      </w:r>
      <w:proofErr w:type="spellEnd"/>
      <w:r>
        <w:rPr>
          <w:sz w:val="24"/>
          <w:szCs w:val="24"/>
        </w:rPr>
        <w:t xml:space="preserve"> sold</w:t>
      </w:r>
    </w:p>
    <w:p w:rsidR="00464726" w:rsidRDefault="00E861C4">
      <w:pPr>
        <w:rPr>
          <w:sz w:val="24"/>
          <w:szCs w:val="24"/>
        </w:rPr>
      </w:pPr>
      <w:r w:rsidRPr="00E861C4">
        <w:rPr>
          <w:sz w:val="24"/>
          <w:szCs w:val="24"/>
        </w:rPr>
        <w:t>Assemblies-</w:t>
      </w:r>
      <w:r w:rsidR="00464726" w:rsidRPr="00E861C4">
        <w:rPr>
          <w:sz w:val="24"/>
          <w:szCs w:val="24"/>
        </w:rPr>
        <w:t xml:space="preserve"> Amy Nelson</w:t>
      </w:r>
    </w:p>
    <w:p w:rsidR="005D2D5F" w:rsidRPr="00E861C4" w:rsidRDefault="005D2D5F">
      <w:pPr>
        <w:rPr>
          <w:sz w:val="24"/>
          <w:szCs w:val="24"/>
        </w:rPr>
      </w:pPr>
      <w:r>
        <w:rPr>
          <w:sz w:val="24"/>
          <w:szCs w:val="24"/>
        </w:rPr>
        <w:t>Assemblies being delayed slightly due to Eagle’s Way assembly and Fitness Friday</w:t>
      </w:r>
    </w:p>
    <w:p w:rsidR="00E861C4" w:rsidRDefault="00E861C4">
      <w:pPr>
        <w:rPr>
          <w:sz w:val="24"/>
          <w:szCs w:val="24"/>
        </w:rPr>
      </w:pPr>
      <w:r w:rsidRPr="00E861C4">
        <w:rPr>
          <w:sz w:val="24"/>
          <w:szCs w:val="24"/>
        </w:rPr>
        <w:lastRenderedPageBreak/>
        <w:t>Dining for Dollars- Lisa Krause</w:t>
      </w:r>
    </w:p>
    <w:p w:rsidR="00B86731" w:rsidRPr="00E861C4" w:rsidRDefault="00B86731">
      <w:pPr>
        <w:rPr>
          <w:sz w:val="24"/>
          <w:szCs w:val="24"/>
        </w:rPr>
      </w:pPr>
      <w:r>
        <w:rPr>
          <w:sz w:val="24"/>
          <w:szCs w:val="24"/>
        </w:rPr>
        <w:t>Pica’s on Wednesday September 18</w:t>
      </w:r>
      <w:r w:rsidRPr="00B86731">
        <w:rPr>
          <w:sz w:val="24"/>
          <w:szCs w:val="24"/>
          <w:vertAlign w:val="superscript"/>
        </w:rPr>
        <w:t>th</w:t>
      </w:r>
      <w:r>
        <w:rPr>
          <w:sz w:val="24"/>
          <w:szCs w:val="24"/>
        </w:rPr>
        <w:t xml:space="preserve"> 3pm to Close 10% or more to go to GAE</w:t>
      </w:r>
    </w:p>
    <w:p w:rsidR="00E861C4" w:rsidRDefault="00E861C4">
      <w:pPr>
        <w:rPr>
          <w:sz w:val="24"/>
          <w:szCs w:val="24"/>
        </w:rPr>
      </w:pPr>
      <w:r w:rsidRPr="00E861C4">
        <w:rPr>
          <w:sz w:val="24"/>
          <w:szCs w:val="24"/>
        </w:rPr>
        <w:t>Homeroom Parents- Dana Kelly</w:t>
      </w:r>
    </w:p>
    <w:p w:rsidR="00B86731" w:rsidRDefault="00B86731">
      <w:pPr>
        <w:rPr>
          <w:sz w:val="24"/>
          <w:szCs w:val="24"/>
        </w:rPr>
      </w:pPr>
      <w:r>
        <w:rPr>
          <w:sz w:val="24"/>
          <w:szCs w:val="24"/>
        </w:rPr>
        <w:t>Will receive notification Oct 4</w:t>
      </w:r>
      <w:r w:rsidRPr="00B86731">
        <w:rPr>
          <w:sz w:val="24"/>
          <w:szCs w:val="24"/>
          <w:vertAlign w:val="superscript"/>
        </w:rPr>
        <w:t>th</w:t>
      </w:r>
    </w:p>
    <w:p w:rsidR="00E861C4" w:rsidRDefault="00E861C4">
      <w:pPr>
        <w:rPr>
          <w:sz w:val="24"/>
          <w:szCs w:val="24"/>
        </w:rPr>
      </w:pPr>
      <w:r w:rsidRPr="00E861C4">
        <w:rPr>
          <w:sz w:val="24"/>
          <w:szCs w:val="24"/>
        </w:rPr>
        <w:t>Pretzels- Jean Abraham</w:t>
      </w:r>
    </w:p>
    <w:p w:rsidR="00B86731" w:rsidRPr="00E861C4" w:rsidRDefault="00B86731">
      <w:pPr>
        <w:rPr>
          <w:sz w:val="24"/>
          <w:szCs w:val="24"/>
        </w:rPr>
      </w:pPr>
      <w:r>
        <w:rPr>
          <w:sz w:val="24"/>
          <w:szCs w:val="24"/>
        </w:rPr>
        <w:t>Spirit Monkeys distributed</w:t>
      </w:r>
    </w:p>
    <w:p w:rsidR="00E861C4" w:rsidRDefault="00E861C4">
      <w:pPr>
        <w:rPr>
          <w:sz w:val="24"/>
          <w:szCs w:val="24"/>
        </w:rPr>
      </w:pPr>
      <w:r w:rsidRPr="00E861C4">
        <w:rPr>
          <w:sz w:val="24"/>
          <w:szCs w:val="24"/>
        </w:rPr>
        <w:t>Spirit Wear- Alexandra Carden</w:t>
      </w:r>
    </w:p>
    <w:p w:rsidR="00B86731" w:rsidRDefault="00B86731">
      <w:pPr>
        <w:rPr>
          <w:sz w:val="24"/>
          <w:szCs w:val="24"/>
        </w:rPr>
      </w:pPr>
      <w:r>
        <w:rPr>
          <w:sz w:val="24"/>
          <w:szCs w:val="24"/>
        </w:rPr>
        <w:t>Store closes September 13</w:t>
      </w:r>
      <w:r w:rsidRPr="00B86731">
        <w:rPr>
          <w:sz w:val="24"/>
          <w:szCs w:val="24"/>
          <w:vertAlign w:val="superscript"/>
        </w:rPr>
        <w:t>th</w:t>
      </w:r>
      <w:r>
        <w:rPr>
          <w:sz w:val="24"/>
          <w:szCs w:val="24"/>
        </w:rPr>
        <w:t>, all minimums met for orders</w:t>
      </w:r>
    </w:p>
    <w:p w:rsidR="00B86731" w:rsidRPr="00E861C4" w:rsidRDefault="00B86731">
      <w:pPr>
        <w:rPr>
          <w:sz w:val="24"/>
          <w:szCs w:val="24"/>
        </w:rPr>
      </w:pPr>
      <w:r>
        <w:rPr>
          <w:sz w:val="24"/>
          <w:szCs w:val="24"/>
        </w:rPr>
        <w:t>Ordering XS and Small for kindergarteners in advance worked well and we sold out</w:t>
      </w:r>
    </w:p>
    <w:p w:rsidR="00B86731" w:rsidRDefault="00B86731">
      <w:pPr>
        <w:rPr>
          <w:b/>
          <w:sz w:val="24"/>
          <w:szCs w:val="24"/>
        </w:rPr>
      </w:pPr>
      <w:r>
        <w:rPr>
          <w:b/>
          <w:sz w:val="24"/>
          <w:szCs w:val="24"/>
        </w:rPr>
        <w:t>Treasurer Report/ Vote on Budget</w:t>
      </w:r>
    </w:p>
    <w:p w:rsidR="00B86731" w:rsidRDefault="00B86731">
      <w:pPr>
        <w:rPr>
          <w:sz w:val="24"/>
          <w:szCs w:val="24"/>
        </w:rPr>
      </w:pPr>
      <w:r>
        <w:rPr>
          <w:sz w:val="24"/>
          <w:szCs w:val="24"/>
        </w:rPr>
        <w:t xml:space="preserve">Budget passed unanimously </w:t>
      </w:r>
    </w:p>
    <w:p w:rsidR="00B86731" w:rsidRDefault="00B86731">
      <w:pPr>
        <w:rPr>
          <w:sz w:val="24"/>
          <w:szCs w:val="24"/>
        </w:rPr>
      </w:pPr>
      <w:r>
        <w:rPr>
          <w:sz w:val="24"/>
          <w:szCs w:val="24"/>
        </w:rPr>
        <w:t xml:space="preserve">Highlighted changes to income- added Adult Social and Fitness Friday Removed PTO membership dues, </w:t>
      </w:r>
      <w:proofErr w:type="spellStart"/>
      <w:r>
        <w:rPr>
          <w:sz w:val="24"/>
          <w:szCs w:val="24"/>
        </w:rPr>
        <w:t>KidStuff</w:t>
      </w:r>
      <w:proofErr w:type="spellEnd"/>
      <w:r>
        <w:rPr>
          <w:sz w:val="24"/>
          <w:szCs w:val="24"/>
        </w:rPr>
        <w:t xml:space="preserve"> Books, Vendor Night and Silent Auction at Spring Fair</w:t>
      </w:r>
    </w:p>
    <w:p w:rsidR="00B86731" w:rsidRDefault="00B86731">
      <w:pPr>
        <w:rPr>
          <w:sz w:val="24"/>
          <w:szCs w:val="24"/>
        </w:rPr>
      </w:pPr>
      <w:r>
        <w:rPr>
          <w:sz w:val="24"/>
          <w:szCs w:val="24"/>
        </w:rPr>
        <w:t xml:space="preserve">Highlighted changes to expenses- ELL Club support, increased Mini Grant funds, purchased </w:t>
      </w:r>
      <w:proofErr w:type="spellStart"/>
      <w:r>
        <w:rPr>
          <w:sz w:val="24"/>
          <w:szCs w:val="24"/>
        </w:rPr>
        <w:t>Cricut</w:t>
      </w:r>
      <w:proofErr w:type="spellEnd"/>
      <w:r>
        <w:rPr>
          <w:sz w:val="24"/>
          <w:szCs w:val="24"/>
        </w:rPr>
        <w:t xml:space="preserve">, additional expense for MTK software, and Tax Fees for </w:t>
      </w:r>
      <w:proofErr w:type="spellStart"/>
      <w:r>
        <w:rPr>
          <w:sz w:val="24"/>
          <w:szCs w:val="24"/>
        </w:rPr>
        <w:t>prepartation</w:t>
      </w:r>
      <w:proofErr w:type="spellEnd"/>
      <w:r>
        <w:rPr>
          <w:sz w:val="24"/>
          <w:szCs w:val="24"/>
        </w:rPr>
        <w:t xml:space="preserve">. Removed Writer’s Day support. </w:t>
      </w:r>
    </w:p>
    <w:p w:rsidR="00B86731" w:rsidRDefault="00B86731">
      <w:pPr>
        <w:rPr>
          <w:sz w:val="24"/>
          <w:szCs w:val="24"/>
        </w:rPr>
      </w:pPr>
      <w:r>
        <w:rPr>
          <w:sz w:val="24"/>
          <w:szCs w:val="24"/>
        </w:rPr>
        <w:t>All Field Trip money not used will be held in reserve for each grade until they reach 5</w:t>
      </w:r>
      <w:r w:rsidRPr="00B86731">
        <w:rPr>
          <w:sz w:val="24"/>
          <w:szCs w:val="24"/>
          <w:vertAlign w:val="superscript"/>
        </w:rPr>
        <w:t>th</w:t>
      </w:r>
      <w:r>
        <w:rPr>
          <w:sz w:val="24"/>
          <w:szCs w:val="24"/>
        </w:rPr>
        <w:t xml:space="preserve"> grade</w:t>
      </w:r>
    </w:p>
    <w:p w:rsidR="00B86731" w:rsidRPr="00B86731" w:rsidRDefault="00B86731">
      <w:pPr>
        <w:rPr>
          <w:sz w:val="24"/>
          <w:szCs w:val="24"/>
        </w:rPr>
      </w:pPr>
      <w:r>
        <w:rPr>
          <w:sz w:val="24"/>
          <w:szCs w:val="24"/>
        </w:rPr>
        <w:t>All 5</w:t>
      </w:r>
      <w:r w:rsidRPr="00B86731">
        <w:rPr>
          <w:sz w:val="24"/>
          <w:szCs w:val="24"/>
          <w:vertAlign w:val="superscript"/>
        </w:rPr>
        <w:t>th</w:t>
      </w:r>
      <w:r>
        <w:rPr>
          <w:sz w:val="24"/>
          <w:szCs w:val="24"/>
        </w:rPr>
        <w:t xml:space="preserve"> grade bookkeeping will be reflected in the PTO budget as well </w:t>
      </w:r>
    </w:p>
    <w:p w:rsidR="00E861C4" w:rsidRPr="00E861C4" w:rsidRDefault="00E861C4">
      <w:pPr>
        <w:rPr>
          <w:b/>
          <w:sz w:val="24"/>
          <w:szCs w:val="24"/>
        </w:rPr>
      </w:pPr>
      <w:r w:rsidRPr="00E861C4">
        <w:rPr>
          <w:b/>
          <w:sz w:val="24"/>
          <w:szCs w:val="24"/>
        </w:rPr>
        <w:t>New Business:</w:t>
      </w:r>
    </w:p>
    <w:p w:rsidR="00B86731" w:rsidRDefault="00E861C4">
      <w:pPr>
        <w:rPr>
          <w:sz w:val="24"/>
          <w:szCs w:val="24"/>
        </w:rPr>
      </w:pPr>
      <w:r w:rsidRPr="00E861C4">
        <w:rPr>
          <w:sz w:val="24"/>
          <w:szCs w:val="24"/>
        </w:rPr>
        <w:t>Mini Grants- Review and Approve</w:t>
      </w:r>
    </w:p>
    <w:p w:rsidR="00B86731" w:rsidRDefault="00B86731">
      <w:pPr>
        <w:rPr>
          <w:sz w:val="24"/>
          <w:szCs w:val="24"/>
        </w:rPr>
      </w:pPr>
      <w:r>
        <w:rPr>
          <w:sz w:val="24"/>
          <w:szCs w:val="24"/>
        </w:rPr>
        <w:t>All grants were unanimously approved and included</w:t>
      </w:r>
    </w:p>
    <w:p w:rsidR="00B86731" w:rsidRDefault="00B86731">
      <w:pPr>
        <w:rPr>
          <w:sz w:val="24"/>
          <w:szCs w:val="24"/>
        </w:rPr>
      </w:pPr>
      <w:r>
        <w:rPr>
          <w:sz w:val="24"/>
          <w:szCs w:val="24"/>
        </w:rPr>
        <w:t xml:space="preserve">Joy Mittman </w:t>
      </w:r>
    </w:p>
    <w:p w:rsidR="00B86731" w:rsidRDefault="00B86731">
      <w:pPr>
        <w:rPr>
          <w:sz w:val="24"/>
          <w:szCs w:val="24"/>
        </w:rPr>
      </w:pPr>
      <w:r>
        <w:rPr>
          <w:sz w:val="24"/>
          <w:szCs w:val="24"/>
        </w:rPr>
        <w:t>$130 for art supplies from Amazon for items not available in catalogs approved by district</w:t>
      </w:r>
    </w:p>
    <w:p w:rsidR="00B86731" w:rsidRDefault="00B86731">
      <w:pPr>
        <w:rPr>
          <w:sz w:val="24"/>
          <w:szCs w:val="24"/>
        </w:rPr>
      </w:pPr>
      <w:r>
        <w:rPr>
          <w:sz w:val="24"/>
          <w:szCs w:val="24"/>
        </w:rPr>
        <w:t xml:space="preserve">Suzanne </w:t>
      </w:r>
      <w:proofErr w:type="spellStart"/>
      <w:r>
        <w:rPr>
          <w:sz w:val="24"/>
          <w:szCs w:val="24"/>
        </w:rPr>
        <w:t>Fannelle</w:t>
      </w:r>
      <w:proofErr w:type="spellEnd"/>
      <w:r>
        <w:rPr>
          <w:sz w:val="24"/>
          <w:szCs w:val="24"/>
        </w:rPr>
        <w:t xml:space="preserve"> </w:t>
      </w:r>
    </w:p>
    <w:p w:rsidR="00B86731" w:rsidRDefault="00B86731">
      <w:pPr>
        <w:rPr>
          <w:sz w:val="24"/>
          <w:szCs w:val="24"/>
        </w:rPr>
      </w:pPr>
      <w:r>
        <w:rPr>
          <w:sz w:val="24"/>
          <w:szCs w:val="24"/>
        </w:rPr>
        <w:t>$150 for supplies to be used for math interventions</w:t>
      </w:r>
    </w:p>
    <w:p w:rsidR="00B86731" w:rsidRDefault="00B86731">
      <w:pPr>
        <w:rPr>
          <w:sz w:val="24"/>
          <w:szCs w:val="24"/>
        </w:rPr>
      </w:pPr>
      <w:r>
        <w:rPr>
          <w:sz w:val="24"/>
          <w:szCs w:val="24"/>
        </w:rPr>
        <w:t xml:space="preserve">Cara Root </w:t>
      </w:r>
    </w:p>
    <w:p w:rsidR="00B86731" w:rsidRDefault="00B86731">
      <w:pPr>
        <w:rPr>
          <w:sz w:val="24"/>
          <w:szCs w:val="24"/>
        </w:rPr>
      </w:pPr>
      <w:r>
        <w:rPr>
          <w:sz w:val="24"/>
          <w:szCs w:val="24"/>
        </w:rPr>
        <w:t>$148.86 for phonics reading supplies</w:t>
      </w:r>
    </w:p>
    <w:p w:rsidR="00B86731" w:rsidRDefault="00B86731">
      <w:pPr>
        <w:rPr>
          <w:sz w:val="24"/>
          <w:szCs w:val="24"/>
        </w:rPr>
      </w:pPr>
    </w:p>
    <w:p w:rsidR="00B86731" w:rsidRDefault="00B86731">
      <w:pPr>
        <w:rPr>
          <w:sz w:val="24"/>
          <w:szCs w:val="24"/>
        </w:rPr>
      </w:pPr>
      <w:r>
        <w:rPr>
          <w:sz w:val="24"/>
          <w:szCs w:val="24"/>
        </w:rPr>
        <w:lastRenderedPageBreak/>
        <w:t xml:space="preserve">Kristen </w:t>
      </w:r>
      <w:proofErr w:type="spellStart"/>
      <w:r>
        <w:rPr>
          <w:sz w:val="24"/>
          <w:szCs w:val="24"/>
        </w:rPr>
        <w:t>McCowen</w:t>
      </w:r>
      <w:proofErr w:type="spellEnd"/>
    </w:p>
    <w:p w:rsidR="00B86731" w:rsidRDefault="00B86731">
      <w:pPr>
        <w:rPr>
          <w:sz w:val="24"/>
          <w:szCs w:val="24"/>
        </w:rPr>
      </w:pPr>
      <w:r>
        <w:rPr>
          <w:sz w:val="24"/>
          <w:szCs w:val="24"/>
        </w:rPr>
        <w:t>$109.99 Social Skills instruction books</w:t>
      </w:r>
    </w:p>
    <w:p w:rsidR="00B86731" w:rsidRDefault="00B86731">
      <w:pPr>
        <w:rPr>
          <w:sz w:val="24"/>
          <w:szCs w:val="24"/>
        </w:rPr>
      </w:pPr>
      <w:r>
        <w:rPr>
          <w:sz w:val="24"/>
          <w:szCs w:val="24"/>
        </w:rPr>
        <w:t xml:space="preserve">Michelle </w:t>
      </w:r>
      <w:proofErr w:type="spellStart"/>
      <w:r>
        <w:rPr>
          <w:sz w:val="24"/>
          <w:szCs w:val="24"/>
        </w:rPr>
        <w:t>Casside</w:t>
      </w:r>
      <w:proofErr w:type="spellEnd"/>
    </w:p>
    <w:p w:rsidR="00B86731" w:rsidRDefault="00B86731">
      <w:pPr>
        <w:rPr>
          <w:sz w:val="24"/>
          <w:szCs w:val="24"/>
        </w:rPr>
      </w:pPr>
      <w:r>
        <w:rPr>
          <w:sz w:val="24"/>
          <w:szCs w:val="24"/>
        </w:rPr>
        <w:t>$100 for a label maker, underwear and assorted supplies for Nurse’s Office</w:t>
      </w:r>
    </w:p>
    <w:p w:rsidR="00B86731" w:rsidRDefault="00B86731">
      <w:pPr>
        <w:rPr>
          <w:sz w:val="24"/>
          <w:szCs w:val="24"/>
        </w:rPr>
      </w:pPr>
      <w:r>
        <w:rPr>
          <w:sz w:val="24"/>
          <w:szCs w:val="24"/>
        </w:rPr>
        <w:t xml:space="preserve">Nora </w:t>
      </w:r>
      <w:proofErr w:type="spellStart"/>
      <w:r>
        <w:rPr>
          <w:sz w:val="24"/>
          <w:szCs w:val="24"/>
        </w:rPr>
        <w:t>Con</w:t>
      </w:r>
      <w:r w:rsidR="00186DE0">
        <w:rPr>
          <w:sz w:val="24"/>
          <w:szCs w:val="24"/>
        </w:rPr>
        <w:t>gialdi</w:t>
      </w:r>
      <w:proofErr w:type="spellEnd"/>
    </w:p>
    <w:p w:rsidR="00186DE0" w:rsidRDefault="00186DE0">
      <w:pPr>
        <w:rPr>
          <w:sz w:val="24"/>
          <w:szCs w:val="24"/>
        </w:rPr>
      </w:pPr>
      <w:r>
        <w:rPr>
          <w:sz w:val="24"/>
          <w:szCs w:val="24"/>
        </w:rPr>
        <w:t>$200 for sound dampening boxes for children to record videos in library</w:t>
      </w:r>
    </w:p>
    <w:p w:rsidR="00186DE0" w:rsidRDefault="00186DE0">
      <w:pPr>
        <w:rPr>
          <w:sz w:val="24"/>
          <w:szCs w:val="24"/>
        </w:rPr>
      </w:pPr>
    </w:p>
    <w:p w:rsidR="00E861C4" w:rsidRPr="00E861C4" w:rsidRDefault="00186DE0">
      <w:pPr>
        <w:rPr>
          <w:sz w:val="24"/>
          <w:szCs w:val="24"/>
        </w:rPr>
      </w:pPr>
      <w:r>
        <w:rPr>
          <w:sz w:val="24"/>
          <w:szCs w:val="24"/>
        </w:rPr>
        <w:t>Adult Social November 15</w:t>
      </w:r>
      <w:r w:rsidRPr="00186DE0">
        <w:rPr>
          <w:sz w:val="24"/>
          <w:szCs w:val="24"/>
          <w:vertAlign w:val="superscript"/>
        </w:rPr>
        <w:t>th</w:t>
      </w:r>
      <w:r>
        <w:rPr>
          <w:sz w:val="24"/>
          <w:szCs w:val="24"/>
        </w:rPr>
        <w:t xml:space="preserve"> at </w:t>
      </w:r>
      <w:proofErr w:type="spellStart"/>
      <w:r>
        <w:rPr>
          <w:sz w:val="24"/>
          <w:szCs w:val="24"/>
        </w:rPr>
        <w:t>Kildrare’s</w:t>
      </w:r>
      <w:proofErr w:type="spellEnd"/>
      <w:r>
        <w:rPr>
          <w:sz w:val="24"/>
          <w:szCs w:val="24"/>
        </w:rPr>
        <w:t>, raffles and silent auctions. Other details will follow.</w:t>
      </w:r>
      <w:r w:rsidR="00E861C4" w:rsidRPr="00E861C4">
        <w:rPr>
          <w:sz w:val="24"/>
          <w:szCs w:val="24"/>
        </w:rPr>
        <w:t xml:space="preserve">                                         </w:t>
      </w:r>
    </w:p>
    <w:p w:rsidR="00E861C4" w:rsidRPr="00E861C4" w:rsidRDefault="00E861C4">
      <w:pPr>
        <w:rPr>
          <w:sz w:val="24"/>
          <w:szCs w:val="24"/>
        </w:rPr>
      </w:pPr>
      <w:r w:rsidRPr="00E861C4">
        <w:rPr>
          <w:sz w:val="24"/>
          <w:szCs w:val="24"/>
        </w:rPr>
        <w:t xml:space="preserve">2019-2020 PTO Membership </w:t>
      </w:r>
    </w:p>
    <w:p w:rsidR="00E861C4" w:rsidRPr="00E861C4" w:rsidRDefault="00E861C4">
      <w:pPr>
        <w:rPr>
          <w:sz w:val="24"/>
          <w:szCs w:val="24"/>
        </w:rPr>
      </w:pPr>
      <w:r w:rsidRPr="00E861C4">
        <w:rPr>
          <w:sz w:val="24"/>
          <w:szCs w:val="24"/>
        </w:rPr>
        <w:t>Fitness Friday</w:t>
      </w:r>
      <w:r w:rsidR="00B86731">
        <w:rPr>
          <w:sz w:val="24"/>
          <w:szCs w:val="24"/>
        </w:rPr>
        <w:t xml:space="preserve">- Funds will take the place of membership dues. Children will have 4 stations available and wear a pedometer to track steps while playing, dancing, running laps, etc. Prizes available to most steps, classes who meet goal and for donations structured similarly to Jump Rope for Heart. Overall goal is $10,000, class goal is $500, individual goal is $25. </w:t>
      </w:r>
    </w:p>
    <w:p w:rsidR="00E861C4" w:rsidRDefault="00E861C4">
      <w:pPr>
        <w:rPr>
          <w:sz w:val="24"/>
          <w:szCs w:val="24"/>
        </w:rPr>
      </w:pPr>
      <w:r>
        <w:rPr>
          <w:sz w:val="24"/>
          <w:szCs w:val="24"/>
        </w:rPr>
        <w:t>Open Committee Positions</w:t>
      </w:r>
      <w:r w:rsidR="00B86731">
        <w:rPr>
          <w:sz w:val="24"/>
          <w:szCs w:val="24"/>
        </w:rPr>
        <w:t>- Champ to be played by Mrs. Higgins pending her approval</w:t>
      </w:r>
    </w:p>
    <w:p w:rsidR="00B86731" w:rsidRPr="00E861C4" w:rsidRDefault="00B86731">
      <w:pPr>
        <w:rPr>
          <w:sz w:val="24"/>
          <w:szCs w:val="24"/>
        </w:rPr>
      </w:pPr>
      <w:r>
        <w:rPr>
          <w:sz w:val="24"/>
          <w:szCs w:val="24"/>
        </w:rPr>
        <w:t>3 positions for Spring Fair filled</w:t>
      </w:r>
    </w:p>
    <w:sectPr w:rsidR="00B86731" w:rsidRPr="00E86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726"/>
    <w:rsid w:val="0008210F"/>
    <w:rsid w:val="00186DE0"/>
    <w:rsid w:val="001A43E3"/>
    <w:rsid w:val="00464726"/>
    <w:rsid w:val="005D2D5F"/>
    <w:rsid w:val="00B86731"/>
    <w:rsid w:val="00E8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D1F69-BB70-49B9-80B7-A0140B75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Lerner</dc:creator>
  <cp:keywords/>
  <dc:description/>
  <cp:lastModifiedBy>Pat</cp:lastModifiedBy>
  <cp:revision>2</cp:revision>
  <dcterms:created xsi:type="dcterms:W3CDTF">2019-09-24T18:39:00Z</dcterms:created>
  <dcterms:modified xsi:type="dcterms:W3CDTF">2019-09-24T18:39:00Z</dcterms:modified>
</cp:coreProperties>
</file>